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9C1908C" w:rsidR="004C33DA" w:rsidRDefault="00155361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05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B26721" w14:textId="285E4E86" w:rsidR="00A801D2" w:rsidRPr="00B02993" w:rsidRDefault="0002273B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11</w:t>
      </w:r>
      <w:r w:rsidR="00155361">
        <w:rPr>
          <w:rFonts w:eastAsia="Times New Roman" w:cstheme="minorHAnsi"/>
        </w:rPr>
        <w:t xml:space="preserve">:00 a.m. – </w:t>
      </w:r>
      <w:r>
        <w:rPr>
          <w:rFonts w:eastAsia="Times New Roman" w:cstheme="minorHAnsi"/>
        </w:rPr>
        <w:t>12</w:t>
      </w:r>
      <w:r w:rsidR="00155361">
        <w:rPr>
          <w:rFonts w:eastAsia="Times New Roman" w:cstheme="minorHAnsi"/>
        </w:rPr>
        <w:t xml:space="preserve">:00 a.m. </w:t>
      </w:r>
      <w:r w:rsidR="00155361">
        <w:rPr>
          <w:rFonts w:eastAsia="Times New Roman" w:cstheme="minorHAnsi"/>
        </w:rPr>
        <w:tab/>
        <w:t>3C’s Discuss Gordian Work Order</w:t>
      </w:r>
      <w:r>
        <w:rPr>
          <w:rFonts w:eastAsia="Times New Roman" w:cstheme="minorHAnsi"/>
        </w:rPr>
        <w:t xml:space="preserve"> &amp; Cardinal Contract</w:t>
      </w:r>
      <w:r w:rsidR="00155361">
        <w:rPr>
          <w:rFonts w:eastAsia="Times New Roman" w:cstheme="minorHAnsi"/>
        </w:rPr>
        <w:t>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B28F4" w14:textId="77777777" w:rsidR="00FD0C79" w:rsidRDefault="00FD0C79" w:rsidP="0005676C">
      <w:pPr>
        <w:spacing w:after="0" w:line="240" w:lineRule="auto"/>
      </w:pPr>
      <w:r>
        <w:separator/>
      </w:r>
    </w:p>
  </w:endnote>
  <w:endnote w:type="continuationSeparator" w:id="0">
    <w:p w14:paraId="1EDFB145" w14:textId="77777777" w:rsidR="00FD0C79" w:rsidRDefault="00FD0C79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A6C5AA0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155361">
      <w:rPr>
        <w:rFonts w:eastAsia="Times New Roman" w:cstheme="minorHAnsi"/>
        <w:sz w:val="20"/>
        <w:szCs w:val="24"/>
      </w:rPr>
      <w:t>04</w:t>
    </w:r>
    <w:r>
      <w:rPr>
        <w:rFonts w:eastAsia="Times New Roman" w:cstheme="minorHAnsi"/>
        <w:sz w:val="20"/>
        <w:szCs w:val="24"/>
      </w:rPr>
      <w:t xml:space="preserve">/2024 </w:t>
    </w:r>
    <w:r w:rsidRPr="0002273B">
      <w:rPr>
        <w:rFonts w:eastAsia="Times New Roman" w:cstheme="minorHAnsi"/>
        <w:strike/>
        <w:sz w:val="20"/>
        <w:szCs w:val="24"/>
      </w:rPr>
      <w:t>at 8:00 a.m</w:t>
    </w:r>
    <w:r w:rsidRPr="00005780">
      <w:rPr>
        <w:rFonts w:eastAsia="Times New Roman" w:cstheme="minorHAnsi"/>
        <w:sz w:val="20"/>
        <w:szCs w:val="24"/>
      </w:rPr>
      <w:t>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  <w:r w:rsidR="0002273B" w:rsidRPr="0002273B">
      <w:rPr>
        <w:rFonts w:eastAsia="Times New Roman" w:cstheme="minorHAnsi"/>
        <w:b/>
        <w:bCs/>
        <w:color w:val="FF0000"/>
        <w:sz w:val="20"/>
        <w:szCs w:val="24"/>
        <w:highlight w:val="yellow"/>
      </w:rPr>
      <w:t>– CHANGED AT 10:30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C4EA" w14:textId="77777777" w:rsidR="00FD0C79" w:rsidRDefault="00FD0C79" w:rsidP="0005676C">
      <w:pPr>
        <w:spacing w:after="0" w:line="240" w:lineRule="auto"/>
      </w:pPr>
      <w:r>
        <w:separator/>
      </w:r>
    </w:p>
  </w:footnote>
  <w:footnote w:type="continuationSeparator" w:id="0">
    <w:p w14:paraId="13B31A30" w14:textId="77777777" w:rsidR="00FD0C79" w:rsidRDefault="00FD0C79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jbuI9Cdd8VM1WZKYTwG3tcAZeImqxtD7RZ7PfhslOIC5eUgVDOYYqiy4UheJs+dp2IJpKhRX0Oi38cofHJ4Dg==" w:salt="OteP/S27safgLjRL65Pq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73B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13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DF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2024-12-02T14:14:00Z</cp:lastPrinted>
  <dcterms:created xsi:type="dcterms:W3CDTF">2024-12-04T16:29:00Z</dcterms:created>
  <dcterms:modified xsi:type="dcterms:W3CDTF">2024-12-04T16:30:00Z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